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ФИНАНСОВО-ЭКОНОМИЧЕСКОЕ ОБОСНОВАНИЕ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закона</w:t>
      </w:r>
      <w:r>
        <w:rPr>
          <w:b/>
          <w:color w:val="000000"/>
          <w:sz w:val="28"/>
          <w:szCs w:val="28"/>
        </w:rPr>
        <w:t xml:space="preserve"> Новосибирской области «</w:t>
      </w:r>
      <w:r>
        <w:rPr>
          <w:b/>
          <w:bCs/>
          <w:sz w:val="28"/>
          <w:szCs w:val="28"/>
        </w:rPr>
        <w:t xml:space="preserve">О переводе земельного участка с</w:t>
      </w:r>
      <w:r>
        <w:rPr>
          <w:b/>
          <w:sz w:val="28"/>
          <w:szCs w:val="28"/>
        </w:rPr>
        <w:t xml:space="preserve"> </w:t>
      </w:r>
      <w:r>
        <w:rPr>
          <w:b/>
          <w:bCs/>
          <w:sz w:val="28"/>
          <w:szCs w:val="28"/>
        </w:rPr>
        <w:t xml:space="preserve">кадастровым номером 54:07:057406:765 из состава земель одной категории в другую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закона Новосибирской области </w:t>
      </w:r>
      <w:bookmarkStart w:id="0" w:name="OLE_LINK1"/>
      <w:r/>
      <w:bookmarkStart w:id="1" w:name="OLE_LINK2"/>
      <w:r>
        <w:rPr>
          <w:rFonts w:ascii="Times New Roman" w:hAnsi="Times New Roman" w:cs="Times New Roman"/>
          <w:bCs/>
          <w:sz w:val="28"/>
          <w:szCs w:val="28"/>
        </w:rPr>
        <w:t xml:space="preserve">«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переводе земельного участка с кадастровым номером 54:07:057406:765 из состава земель одной категории в другую»</w:t>
      </w:r>
      <w:bookmarkEnd w:id="0"/>
      <w:r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 предусматривает перевод из категории земель сельскохозяйственного назначения </w:t>
      </w:r>
      <w:r>
        <w:rPr>
          <w:rFonts w:ascii="Times New Roman" w:hAnsi="Times New Roman"/>
          <w:sz w:val="28"/>
          <w:szCs w:val="28"/>
        </w:rPr>
        <w:t xml:space="preserve">в категорию земель промышленности, энергетики, транспорта, связи, </w:t>
      </w:r>
      <w:r>
        <w:rPr>
          <w:rFonts w:ascii="Times New Roman" w:hAnsi="Times New Roman"/>
          <w:sz w:val="28"/>
          <w:szCs w:val="28"/>
        </w:rPr>
        <w:t xml:space="preserve">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земельного участка с кадастровым номером 54:07:057406:765</w:t>
      </w:r>
      <w:r>
        <w:rPr>
          <w:rFonts w:ascii="Times New Roman" w:hAnsi="Times New Roman" w:cs="Times New Roman"/>
          <w:bCs/>
          <w:sz w:val="28"/>
          <w:szCs w:val="28"/>
        </w:rPr>
        <w:t xml:space="preserve">¸ находящегося в собственности акционерного общества «Разрез Колыванский»</w:t>
      </w:r>
      <w:r>
        <w:rPr>
          <w:rFonts w:ascii="Times New Roman" w:hAnsi="Times New Roman" w:cs="Times New Roman"/>
          <w:bCs/>
          <w:sz w:val="28"/>
          <w:szCs w:val="28"/>
        </w:rPr>
        <w:t xml:space="preserve">. Перевод осуществляется в соответствии с Федеральным законом от 21.12.2004 № 172-ФЗ «О переводе земель или земельных участков из одной категории в другую» в связи с ходатайством акционерного общества «Разрез Колыванский».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</w:t>
      </w:r>
      <w:r>
        <w:rPr>
          <w:rFonts w:ascii="Times New Roman" w:hAnsi="Times New Roman" w:cs="Times New Roman"/>
          <w:sz w:val="28"/>
          <w:szCs w:val="28"/>
        </w:rPr>
        <w:t xml:space="preserve">инятие </w:t>
      </w:r>
      <w:r>
        <w:rPr>
          <w:rFonts w:ascii="Times New Roman" w:hAnsi="Times New Roman" w:cs="Times New Roman"/>
          <w:sz w:val="28"/>
          <w:szCs w:val="28"/>
        </w:rPr>
        <w:t xml:space="preserve">закона Новосибирской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«О переводе земельного участка с кадастровым номером 54:07:057406:765 из состава земель одной категории в другую»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затрат из областного бюджета Новосибирской области, а также не повлечет выпадения доходов областного бюджета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jc w:val="center"/>
    </w:pPr>
    <w:r>
      <w:fldChar w:fldCharType="begin"/>
    </w:r>
    <w:r>
      <w:instrText xml:space="preserve">PAGE   \* MERGEFO</w:instrText>
    </w:r>
    <w:r>
      <w:instrText xml:space="preserve">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6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3">
    <w:name w:val="Title Char"/>
    <w:basedOn w:val="680"/>
    <w:link w:val="703"/>
    <w:uiPriority w:val="10"/>
    <w:rPr>
      <w:sz w:val="48"/>
      <w:szCs w:val="48"/>
    </w:rPr>
  </w:style>
  <w:style w:type="character" w:styleId="674">
    <w:name w:val="Subtitle Char"/>
    <w:basedOn w:val="680"/>
    <w:link w:val="705"/>
    <w:uiPriority w:val="11"/>
    <w:rPr>
      <w:sz w:val="24"/>
      <w:szCs w:val="24"/>
    </w:rPr>
  </w:style>
  <w:style w:type="character" w:styleId="675">
    <w:name w:val="Quote Char"/>
    <w:link w:val="707"/>
    <w:uiPriority w:val="29"/>
    <w:rPr>
      <w:i/>
    </w:rPr>
  </w:style>
  <w:style w:type="character" w:styleId="676">
    <w:name w:val="Intense Quote Char"/>
    <w:link w:val="709"/>
    <w:uiPriority w:val="30"/>
    <w:rPr>
      <w:i/>
    </w:rPr>
  </w:style>
  <w:style w:type="character" w:styleId="677">
    <w:name w:val="Footnote Text Char"/>
    <w:link w:val="844"/>
    <w:uiPriority w:val="99"/>
    <w:rPr>
      <w:sz w:val="18"/>
    </w:rPr>
  </w:style>
  <w:style w:type="character" w:styleId="678">
    <w:name w:val="Endnote Text Char"/>
    <w:link w:val="847"/>
    <w:uiPriority w:val="99"/>
    <w:rPr>
      <w:sz w:val="20"/>
    </w:rPr>
  </w:style>
  <w:style w:type="paragraph" w:styleId="679" w:default="1">
    <w:name w:val="Normal"/>
    <w:qFormat/>
    <w:rPr>
      <w:sz w:val="24"/>
      <w:szCs w:val="24"/>
    </w:rPr>
  </w:style>
  <w:style w:type="character" w:styleId="680" w:default="1">
    <w:name w:val="Default Paragraph Font"/>
    <w:uiPriority w:val="1"/>
    <w:semiHidden/>
    <w:unhideWhenUsed/>
  </w:style>
  <w:style w:type="table" w:styleId="68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2" w:default="1">
    <w:name w:val="No List"/>
    <w:uiPriority w:val="99"/>
    <w:semiHidden/>
    <w:unhideWhenUsed/>
  </w:style>
  <w:style w:type="paragraph" w:styleId="683" w:customStyle="1">
    <w:name w:val="Heading 1"/>
    <w:basedOn w:val="679"/>
    <w:next w:val="679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/>
      <w:sz w:val="40"/>
      <w:szCs w:val="40"/>
    </w:rPr>
  </w:style>
  <w:style w:type="character" w:styleId="684" w:customStyle="1">
    <w:name w:val="Heading 1 Char"/>
    <w:link w:val="683"/>
    <w:uiPriority w:val="9"/>
    <w:rPr>
      <w:rFonts w:ascii="Arial" w:hAnsi="Arial" w:eastAsia="Arial" w:cs="Arial"/>
      <w:sz w:val="40"/>
      <w:szCs w:val="40"/>
    </w:rPr>
  </w:style>
  <w:style w:type="paragraph" w:styleId="685" w:customStyle="1">
    <w:name w:val="Heading 2"/>
    <w:basedOn w:val="679"/>
    <w:next w:val="679"/>
    <w:link w:val="6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/>
      <w:sz w:val="34"/>
      <w:szCs w:val="20"/>
    </w:rPr>
  </w:style>
  <w:style w:type="character" w:styleId="686" w:customStyle="1">
    <w:name w:val="Heading 2 Char"/>
    <w:link w:val="685"/>
    <w:uiPriority w:val="9"/>
    <w:rPr>
      <w:rFonts w:ascii="Arial" w:hAnsi="Arial" w:eastAsia="Arial" w:cs="Arial"/>
      <w:sz w:val="34"/>
    </w:rPr>
  </w:style>
  <w:style w:type="paragraph" w:styleId="687" w:customStyle="1">
    <w:name w:val="Heading 3"/>
    <w:basedOn w:val="679"/>
    <w:next w:val="679"/>
    <w:link w:val="6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/>
      <w:sz w:val="30"/>
      <w:szCs w:val="30"/>
    </w:rPr>
  </w:style>
  <w:style w:type="character" w:styleId="688" w:customStyle="1">
    <w:name w:val="Heading 3 Char"/>
    <w:link w:val="687"/>
    <w:uiPriority w:val="9"/>
    <w:rPr>
      <w:rFonts w:ascii="Arial" w:hAnsi="Arial" w:eastAsia="Arial" w:cs="Arial"/>
      <w:sz w:val="30"/>
      <w:szCs w:val="30"/>
    </w:rPr>
  </w:style>
  <w:style w:type="paragraph" w:styleId="689" w:customStyle="1">
    <w:name w:val="Heading 4"/>
    <w:basedOn w:val="679"/>
    <w:next w:val="679"/>
    <w:link w:val="6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/>
      <w:b/>
      <w:bCs/>
      <w:sz w:val="26"/>
      <w:szCs w:val="26"/>
    </w:rPr>
  </w:style>
  <w:style w:type="character" w:styleId="690" w:customStyle="1">
    <w:name w:val="Heading 4 Char"/>
    <w:link w:val="689"/>
    <w:uiPriority w:val="9"/>
    <w:rPr>
      <w:rFonts w:ascii="Arial" w:hAnsi="Arial" w:eastAsia="Arial" w:cs="Arial"/>
      <w:b/>
      <w:bCs/>
      <w:sz w:val="26"/>
      <w:szCs w:val="26"/>
    </w:rPr>
  </w:style>
  <w:style w:type="paragraph" w:styleId="691" w:customStyle="1">
    <w:name w:val="Heading 5"/>
    <w:basedOn w:val="679"/>
    <w:next w:val="679"/>
    <w:link w:val="6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/>
      <w:b/>
      <w:bCs/>
    </w:rPr>
  </w:style>
  <w:style w:type="character" w:styleId="692" w:customStyle="1">
    <w:name w:val="Heading 5 Char"/>
    <w:link w:val="691"/>
    <w:uiPriority w:val="9"/>
    <w:rPr>
      <w:rFonts w:ascii="Arial" w:hAnsi="Arial" w:eastAsia="Arial" w:cs="Arial"/>
      <w:b/>
      <w:bCs/>
      <w:sz w:val="24"/>
      <w:szCs w:val="24"/>
    </w:rPr>
  </w:style>
  <w:style w:type="paragraph" w:styleId="693" w:customStyle="1">
    <w:name w:val="Heading 6"/>
    <w:basedOn w:val="679"/>
    <w:next w:val="679"/>
    <w:link w:val="6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/>
      <w:b/>
      <w:bCs/>
      <w:sz w:val="22"/>
      <w:szCs w:val="22"/>
    </w:rPr>
  </w:style>
  <w:style w:type="character" w:styleId="694" w:customStyle="1">
    <w:name w:val="Heading 6 Char"/>
    <w:link w:val="693"/>
    <w:uiPriority w:val="9"/>
    <w:rPr>
      <w:rFonts w:ascii="Arial" w:hAnsi="Arial" w:eastAsia="Arial" w:cs="Arial"/>
      <w:b/>
      <w:bCs/>
      <w:sz w:val="22"/>
      <w:szCs w:val="22"/>
    </w:rPr>
  </w:style>
  <w:style w:type="paragraph" w:styleId="695" w:customStyle="1">
    <w:name w:val="Heading 7"/>
    <w:basedOn w:val="679"/>
    <w:next w:val="679"/>
    <w:link w:val="6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/>
      <w:b/>
      <w:bCs/>
      <w:i/>
      <w:iCs/>
      <w:sz w:val="22"/>
      <w:szCs w:val="22"/>
    </w:rPr>
  </w:style>
  <w:style w:type="character" w:styleId="696" w:customStyle="1">
    <w:name w:val="Heading 7 Char"/>
    <w:link w:val="6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7" w:customStyle="1">
    <w:name w:val="Heading 8"/>
    <w:basedOn w:val="679"/>
    <w:next w:val="679"/>
    <w:link w:val="6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/>
      <w:i/>
      <w:iCs/>
      <w:sz w:val="22"/>
      <w:szCs w:val="22"/>
    </w:rPr>
  </w:style>
  <w:style w:type="character" w:styleId="698" w:customStyle="1">
    <w:name w:val="Heading 8 Char"/>
    <w:link w:val="697"/>
    <w:uiPriority w:val="9"/>
    <w:rPr>
      <w:rFonts w:ascii="Arial" w:hAnsi="Arial" w:eastAsia="Arial" w:cs="Arial"/>
      <w:i/>
      <w:iCs/>
      <w:sz w:val="22"/>
      <w:szCs w:val="22"/>
    </w:rPr>
  </w:style>
  <w:style w:type="paragraph" w:styleId="699" w:customStyle="1">
    <w:name w:val="Heading 9"/>
    <w:basedOn w:val="679"/>
    <w:next w:val="679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/>
      <w:i/>
      <w:iCs/>
      <w:sz w:val="21"/>
      <w:szCs w:val="21"/>
    </w:rPr>
  </w:style>
  <w:style w:type="character" w:styleId="700" w:customStyle="1">
    <w:name w:val="Heading 9 Char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List Paragraph"/>
    <w:basedOn w:val="679"/>
    <w:uiPriority w:val="34"/>
    <w:qFormat/>
    <w:pPr>
      <w:contextualSpacing/>
      <w:ind w:left="720"/>
    </w:pPr>
  </w:style>
  <w:style w:type="paragraph" w:styleId="702">
    <w:name w:val="No Spacing"/>
    <w:uiPriority w:val="1"/>
    <w:qFormat/>
    <w:rPr>
      <w:lang w:eastAsia="zh-CN"/>
    </w:rPr>
  </w:style>
  <w:style w:type="paragraph" w:styleId="703">
    <w:name w:val="Title"/>
    <w:basedOn w:val="679"/>
    <w:next w:val="679"/>
    <w:link w:val="70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4" w:customStyle="1">
    <w:name w:val="Название Знак"/>
    <w:link w:val="703"/>
    <w:uiPriority w:val="10"/>
    <w:rPr>
      <w:sz w:val="48"/>
      <w:szCs w:val="48"/>
    </w:rPr>
  </w:style>
  <w:style w:type="paragraph" w:styleId="705">
    <w:name w:val="Subtitle"/>
    <w:basedOn w:val="679"/>
    <w:next w:val="679"/>
    <w:link w:val="706"/>
    <w:uiPriority w:val="11"/>
    <w:qFormat/>
    <w:pPr>
      <w:spacing w:before="200" w:after="200"/>
    </w:pPr>
  </w:style>
  <w:style w:type="character" w:styleId="706" w:customStyle="1">
    <w:name w:val="Подзаголовок Знак"/>
    <w:link w:val="705"/>
    <w:uiPriority w:val="11"/>
    <w:rPr>
      <w:sz w:val="24"/>
      <w:szCs w:val="24"/>
    </w:rPr>
  </w:style>
  <w:style w:type="paragraph" w:styleId="707">
    <w:name w:val="Quote"/>
    <w:basedOn w:val="679"/>
    <w:next w:val="679"/>
    <w:link w:val="708"/>
    <w:uiPriority w:val="29"/>
    <w:qFormat/>
    <w:pPr>
      <w:ind w:left="720" w:right="720"/>
    </w:pPr>
    <w:rPr>
      <w:i/>
      <w:sz w:val="20"/>
      <w:szCs w:val="20"/>
    </w:rPr>
  </w:style>
  <w:style w:type="character" w:styleId="708" w:customStyle="1">
    <w:name w:val="Цитата 2 Знак"/>
    <w:link w:val="707"/>
    <w:uiPriority w:val="29"/>
    <w:rPr>
      <w:i/>
    </w:rPr>
  </w:style>
  <w:style w:type="paragraph" w:styleId="709">
    <w:name w:val="Intense Quote"/>
    <w:basedOn w:val="679"/>
    <w:next w:val="679"/>
    <w:link w:val="71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sz w:val="20"/>
      <w:szCs w:val="20"/>
    </w:rPr>
  </w:style>
  <w:style w:type="character" w:styleId="710" w:customStyle="1">
    <w:name w:val="Выделенная цитата Знак"/>
    <w:link w:val="709"/>
    <w:uiPriority w:val="30"/>
    <w:rPr>
      <w:i/>
    </w:rPr>
  </w:style>
  <w:style w:type="paragraph" w:styleId="711" w:customStyle="1">
    <w:name w:val="Header"/>
    <w:basedOn w:val="679"/>
    <w:link w:val="71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2" w:customStyle="1">
    <w:name w:val="Header Char"/>
    <w:link w:val="711"/>
    <w:uiPriority w:val="99"/>
  </w:style>
  <w:style w:type="paragraph" w:styleId="713" w:customStyle="1">
    <w:name w:val="Footer"/>
    <w:basedOn w:val="679"/>
    <w:link w:val="71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4" w:customStyle="1">
    <w:name w:val="Footer Char"/>
    <w:uiPriority w:val="99"/>
  </w:style>
  <w:style w:type="paragraph" w:styleId="715" w:customStyle="1">
    <w:name w:val="Caption"/>
    <w:basedOn w:val="679"/>
    <w:next w:val="679"/>
    <w:link w:val="716"/>
    <w:uiPriority w:val="99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16" w:customStyle="1">
    <w:name w:val="Caption Char"/>
    <w:link w:val="715"/>
    <w:uiPriority w:val="99"/>
  </w:style>
  <w:style w:type="table" w:styleId="717">
    <w:name w:val="Table Grid"/>
    <w:basedOn w:val="681"/>
    <w:uiPriority w:val="3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43">
    <w:name w:val="Hyperlink"/>
    <w:uiPriority w:val="99"/>
    <w:unhideWhenUsed/>
    <w:rPr>
      <w:color w:val="0000ff"/>
      <w:u w:val="single"/>
    </w:rPr>
  </w:style>
  <w:style w:type="paragraph" w:styleId="844">
    <w:name w:val="footnote text"/>
    <w:basedOn w:val="679"/>
    <w:link w:val="845"/>
    <w:uiPriority w:val="99"/>
    <w:semiHidden/>
    <w:unhideWhenUsed/>
    <w:pPr>
      <w:spacing w:after="40"/>
    </w:pPr>
    <w:rPr>
      <w:sz w:val="18"/>
      <w:szCs w:val="20"/>
    </w:rPr>
  </w:style>
  <w:style w:type="character" w:styleId="845" w:customStyle="1">
    <w:name w:val="Текст сноски Знак"/>
    <w:link w:val="844"/>
    <w:uiPriority w:val="99"/>
    <w:rPr>
      <w:sz w:val="18"/>
    </w:rPr>
  </w:style>
  <w:style w:type="character" w:styleId="846">
    <w:name w:val="footnote reference"/>
    <w:uiPriority w:val="99"/>
    <w:unhideWhenUsed/>
    <w:rPr>
      <w:vertAlign w:val="superscript"/>
    </w:rPr>
  </w:style>
  <w:style w:type="paragraph" w:styleId="847">
    <w:name w:val="endnote text"/>
    <w:basedOn w:val="679"/>
    <w:link w:val="848"/>
    <w:uiPriority w:val="99"/>
    <w:semiHidden/>
    <w:unhideWhenUsed/>
    <w:rPr>
      <w:sz w:val="20"/>
      <w:szCs w:val="20"/>
    </w:rPr>
  </w:style>
  <w:style w:type="character" w:styleId="848" w:customStyle="1">
    <w:name w:val="Текст концевой сноски Знак"/>
    <w:link w:val="847"/>
    <w:uiPriority w:val="99"/>
    <w:rPr>
      <w:sz w:val="20"/>
    </w:rPr>
  </w:style>
  <w:style w:type="character" w:styleId="849">
    <w:name w:val="endnote reference"/>
    <w:uiPriority w:val="99"/>
    <w:semiHidden/>
    <w:unhideWhenUsed/>
    <w:rPr>
      <w:vertAlign w:val="superscript"/>
    </w:rPr>
  </w:style>
  <w:style w:type="paragraph" w:styleId="850">
    <w:name w:val="toc 1"/>
    <w:basedOn w:val="679"/>
    <w:next w:val="679"/>
    <w:uiPriority w:val="39"/>
    <w:unhideWhenUsed/>
    <w:pPr>
      <w:spacing w:after="57"/>
    </w:pPr>
  </w:style>
  <w:style w:type="paragraph" w:styleId="851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52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53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54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55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56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57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58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59">
    <w:name w:val="TOC Heading"/>
    <w:uiPriority w:val="39"/>
    <w:unhideWhenUsed/>
    <w:rPr>
      <w:lang w:eastAsia="zh-CN"/>
    </w:rPr>
  </w:style>
  <w:style w:type="paragraph" w:styleId="860">
    <w:name w:val="table of figures"/>
    <w:basedOn w:val="679"/>
    <w:next w:val="679"/>
    <w:uiPriority w:val="99"/>
    <w:unhideWhenUsed/>
  </w:style>
  <w:style w:type="paragraph" w:styleId="861">
    <w:name w:val="Balloon Text"/>
    <w:basedOn w:val="679"/>
    <w:link w:val="862"/>
    <w:semiHidden/>
    <w:unhideWhenUsed/>
    <w:rPr>
      <w:rFonts w:ascii="Segoe UI" w:hAnsi="Segoe UI"/>
      <w:sz w:val="18"/>
      <w:szCs w:val="18"/>
    </w:rPr>
  </w:style>
  <w:style w:type="character" w:styleId="862" w:customStyle="1">
    <w:name w:val="Текст выноски Знак"/>
    <w:link w:val="861"/>
    <w:semiHidden/>
    <w:rPr>
      <w:rFonts w:ascii="Segoe UI" w:hAnsi="Segoe UI" w:cs="Segoe UI"/>
      <w:sz w:val="18"/>
      <w:szCs w:val="18"/>
    </w:rPr>
  </w:style>
  <w:style w:type="paragraph" w:styleId="863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864">
    <w:name w:val="Header"/>
    <w:basedOn w:val="679"/>
    <w:link w:val="86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5" w:customStyle="1">
    <w:name w:val="Верхний колонтитул Знак"/>
    <w:link w:val="864"/>
    <w:uiPriority w:val="99"/>
    <w:rPr>
      <w:sz w:val="24"/>
      <w:szCs w:val="24"/>
    </w:rPr>
  </w:style>
  <w:style w:type="paragraph" w:styleId="866">
    <w:name w:val="Footer"/>
    <w:basedOn w:val="679"/>
    <w:link w:val="867"/>
    <w:unhideWhenUsed/>
    <w:pPr>
      <w:tabs>
        <w:tab w:val="center" w:pos="4677" w:leader="none"/>
        <w:tab w:val="right" w:pos="9355" w:leader="none"/>
      </w:tabs>
    </w:pPr>
  </w:style>
  <w:style w:type="character" w:styleId="867" w:customStyle="1">
    <w:name w:val="Нижний колонтитул Знак"/>
    <w:link w:val="866"/>
    <w:rPr>
      <w:sz w:val="24"/>
      <w:szCs w:val="24"/>
    </w:rPr>
  </w:style>
  <w:style w:type="paragraph" w:styleId="868">
    <w:name w:val="Body Text Indent"/>
    <w:basedOn w:val="679"/>
    <w:link w:val="869"/>
    <w:pPr>
      <w:jc w:val="both"/>
    </w:pPr>
    <w:rPr>
      <w:sz w:val="28"/>
      <w:szCs w:val="20"/>
    </w:rPr>
  </w:style>
  <w:style w:type="character" w:styleId="869" w:customStyle="1">
    <w:name w:val="Основной текст с отступом Знак"/>
    <w:link w:val="868"/>
    <w:rPr>
      <w:sz w:val="28"/>
    </w:rPr>
  </w:style>
  <w:style w:type="paragraph" w:styleId="870">
    <w:name w:val="Body Text 3"/>
    <w:basedOn w:val="679"/>
    <w:link w:val="871"/>
    <w:pPr>
      <w:spacing w:after="120"/>
    </w:pPr>
    <w:rPr>
      <w:sz w:val="16"/>
      <w:szCs w:val="16"/>
    </w:rPr>
  </w:style>
  <w:style w:type="character" w:styleId="871" w:customStyle="1">
    <w:name w:val="Основной текст 3 Знак"/>
    <w:link w:val="870"/>
    <w:rPr>
      <w:sz w:val="16"/>
      <w:szCs w:val="16"/>
    </w:rPr>
  </w:style>
  <w:style w:type="character" w:styleId="872" w:customStyle="1">
    <w:name w:val="Основной текст (2)_"/>
    <w:link w:val="873"/>
    <w:rPr>
      <w:sz w:val="26"/>
      <w:szCs w:val="26"/>
      <w:shd w:val="clear" w:color="auto" w:fill="ffffff"/>
    </w:rPr>
  </w:style>
  <w:style w:type="paragraph" w:styleId="873" w:customStyle="1">
    <w:name w:val="Основной текст (2)"/>
    <w:basedOn w:val="679"/>
    <w:link w:val="872"/>
    <w:pPr>
      <w:ind w:hanging="420"/>
      <w:jc w:val="both"/>
      <w:spacing w:line="356" w:lineRule="exact"/>
      <w:shd w:val="clear" w:color="auto" w:fill="ffffff"/>
      <w:widowControl w:val="off"/>
    </w:pPr>
    <w:rPr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creator>ANO</dc:creator>
  <cp:lastModifiedBy>snb@NSO.LOC</cp:lastModifiedBy>
  <cp:revision>25</cp:revision>
  <dcterms:created xsi:type="dcterms:W3CDTF">2023-01-26T09:06:00Z</dcterms:created>
  <dcterms:modified xsi:type="dcterms:W3CDTF">2026-04-27T03:35:11Z</dcterms:modified>
  <cp:version>1048576</cp:version>
</cp:coreProperties>
</file>